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6" w:rsidRPr="00045156" w:rsidRDefault="00045156" w:rsidP="00045156">
      <w:pPr>
        <w:jc w:val="center"/>
        <w:rPr>
          <w:rFonts w:cstheme="minorHAnsi"/>
          <w:b/>
          <w:sz w:val="32"/>
          <w:szCs w:val="24"/>
          <w:u w:val="single"/>
        </w:rPr>
      </w:pPr>
      <w:r w:rsidRPr="00045156">
        <w:rPr>
          <w:rFonts w:cstheme="minorHAnsi"/>
          <w:b/>
          <w:sz w:val="32"/>
          <w:szCs w:val="24"/>
          <w:u w:val="single"/>
        </w:rPr>
        <w:t>МФК</w:t>
      </w:r>
    </w:p>
    <w:p w:rsidR="00045156" w:rsidRDefault="0004515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5156">
        <w:rPr>
          <w:rFonts w:cstheme="minorHAnsi"/>
          <w:b/>
          <w:color w:val="000000"/>
          <w:sz w:val="24"/>
          <w:szCs w:val="24"/>
          <w:shd w:val="clear" w:color="auto" w:fill="FFFFFF"/>
        </w:rPr>
        <w:t>МФК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- м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ежфакультетские курсы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045156">
        <w:rPr>
          <w:rFonts w:cstheme="minorHAnsi"/>
          <w:color w:val="000000"/>
          <w:sz w:val="24"/>
          <w:szCs w:val="24"/>
        </w:rPr>
        <w:br/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По средам у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большинства курсов и факультетов МГУ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 освобождается 4 и 5 пара, в это время можно ходить на специально составленный курс лекций, в </w:t>
      </w:r>
      <w:r w:rsidRPr="00045156">
        <w:rPr>
          <w:rFonts w:cstheme="minorHAnsi"/>
          <w:b/>
          <w:color w:val="000000"/>
          <w:sz w:val="24"/>
          <w:szCs w:val="24"/>
          <w:shd w:val="clear" w:color="auto" w:fill="FFFFFF"/>
        </w:rPr>
        <w:t>любой другой факультет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За МФК от ВМК, зачет ставиться не будет.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 Длительность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каждого курса 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один семестр.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 Список и регистрация на сайте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585ED8">
          <w:rPr>
            <w:rStyle w:val="aa"/>
            <w:rFonts w:cstheme="minorHAnsi"/>
            <w:sz w:val="24"/>
            <w:szCs w:val="24"/>
            <w:shd w:val="clear" w:color="auto" w:fill="FFFFFF"/>
          </w:rPr>
          <w:t>https://lk.msu.ru/</w:t>
        </w:r>
      </w:hyperlink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Учетную запись надо верифицировать в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учебке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>Есть 2 пакета весенний и осенний, друг с другом они различны, но не очень сильно меняются с годами.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045156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 концу 3ого курса необходимо 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t>иметь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зачёт по </w:t>
      </w:r>
      <w:r w:rsidRPr="00045156">
        <w:rPr>
          <w:rFonts w:cstheme="minorHAnsi"/>
          <w:b/>
          <w:color w:val="000000"/>
          <w:sz w:val="24"/>
          <w:szCs w:val="24"/>
          <w:shd w:val="clear" w:color="auto" w:fill="FFFFFF"/>
        </w:rPr>
        <w:t>двум МФК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, но их можно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и нужно 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пройти </w:t>
      </w:r>
      <w:r w:rsidRPr="00045156">
        <w:rPr>
          <w:rFonts w:cstheme="minorHAnsi"/>
          <w:b/>
          <w:color w:val="000000"/>
          <w:sz w:val="24"/>
          <w:szCs w:val="24"/>
          <w:shd w:val="clear" w:color="auto" w:fill="FFFFFF"/>
        </w:rPr>
        <w:t>заранее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br/>
        <w:t>За один семестр теоретически можно сходить и получить зачет сразу по двум МФК.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>Почти везде лекции составлены так, что будут интересны и понятны простым обывателям.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br/>
        <w:t>Если курс сложный, то требования начальных знаний отдельно прописывается, но таких курсов очень мало.</w:t>
      </w:r>
      <w:r w:rsidRPr="00045156">
        <w:rPr>
          <w:rFonts w:cstheme="minorHAnsi"/>
          <w:color w:val="000000"/>
          <w:sz w:val="24"/>
          <w:szCs w:val="24"/>
        </w:rPr>
        <w:br/>
      </w:r>
      <w:proofErr w:type="gramStart"/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t>Выбор тем огромен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от фановых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t xml:space="preserve"> до действительно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сложных тем.</w:t>
      </w:r>
      <w:proofErr w:type="gramEnd"/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br/>
        <w:t>Лимит мест 300 человек на один курс, некоторые довольно быстро заполняются.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Главное понимать, что выбор МФК это дело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абсолютно добровольное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>, и выбирать то что, интересно.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br/>
        <w:t>Тем более что регистрацию всегда можно отменить, даже если сходил уже на несколько занятий.</w:t>
      </w:r>
    </w:p>
    <w:p w:rsidR="00045156" w:rsidRPr="00045156" w:rsidRDefault="0004515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Зачёт по-разному ставится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это</w:t>
      </w:r>
      <w:r w:rsidR="00892FB2">
        <w:rPr>
          <w:rFonts w:cstheme="minorHAnsi"/>
          <w:color w:val="000000"/>
          <w:sz w:val="24"/>
          <w:szCs w:val="24"/>
          <w:shd w:val="clear" w:color="auto" w:fill="FFFFFF"/>
        </w:rPr>
        <w:t xml:space="preserve"> легко узнать на первом занятии у преподавателя.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Чаще всего </w:t>
      </w:r>
      <w:r w:rsidRPr="00045156">
        <w:rPr>
          <w:rFonts w:cstheme="minorHAnsi"/>
          <w:color w:val="000000"/>
          <w:sz w:val="24"/>
          <w:szCs w:val="24"/>
          <w:shd w:val="clear" w:color="auto" w:fill="FFFFFF"/>
        </w:rPr>
        <w:t>это адекватное посещение - хотя бы больше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половины лекций - и реферат или эссе. Бывает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онлайн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тест, бывает что-то на подобии экзамена.</w:t>
      </w:r>
    </w:p>
    <w:sectPr w:rsidR="00045156" w:rsidRPr="00045156" w:rsidSect="006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56"/>
    <w:rsid w:val="00045156"/>
    <w:rsid w:val="002B7102"/>
    <w:rsid w:val="00320BEC"/>
    <w:rsid w:val="006B7BF6"/>
    <w:rsid w:val="00892FB2"/>
    <w:rsid w:val="00B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C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2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BEC"/>
    <w:rPr>
      <w:rFonts w:asciiTheme="majorHAnsi" w:eastAsiaTheme="majorEastAsia" w:hAnsiTheme="majorHAnsi" w:cstheme="majorBidi"/>
      <w:color w:val="00000A"/>
      <w:spacing w:val="-10"/>
      <w:kern w:val="2"/>
      <w:sz w:val="56"/>
      <w:szCs w:val="56"/>
    </w:rPr>
  </w:style>
  <w:style w:type="character" w:styleId="a5">
    <w:name w:val="Emphasis"/>
    <w:qFormat/>
    <w:rsid w:val="00320BEC"/>
    <w:rPr>
      <w:i/>
      <w:iCs/>
    </w:rPr>
  </w:style>
  <w:style w:type="paragraph" w:styleId="a6">
    <w:name w:val="List Paragraph"/>
    <w:basedOn w:val="a"/>
    <w:uiPriority w:val="34"/>
    <w:qFormat/>
    <w:rsid w:val="00320BEC"/>
    <w:pPr>
      <w:ind w:left="720"/>
      <w:contextualSpacing/>
    </w:pPr>
  </w:style>
  <w:style w:type="paragraph" w:customStyle="1" w:styleId="Heading3">
    <w:name w:val="Heading 3"/>
    <w:basedOn w:val="a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character" w:customStyle="1" w:styleId="a7">
    <w:name w:val="Заголовок Знак"/>
    <w:basedOn w:val="a0"/>
    <w:uiPriority w:val="10"/>
    <w:qFormat/>
    <w:rsid w:val="00320B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sid w:val="00320BEC"/>
    <w:rPr>
      <w:rFonts w:cs="Courier New"/>
    </w:rPr>
  </w:style>
  <w:style w:type="character" w:customStyle="1" w:styleId="ListLabel2">
    <w:name w:val="ListLabel 2"/>
    <w:qFormat/>
    <w:rsid w:val="00320BEC"/>
    <w:rPr>
      <w:rFonts w:cs="Courier New"/>
    </w:rPr>
  </w:style>
  <w:style w:type="character" w:customStyle="1" w:styleId="ListLabel3">
    <w:name w:val="ListLabel 3"/>
    <w:qFormat/>
    <w:rsid w:val="00320BEC"/>
    <w:rPr>
      <w:rFonts w:cs="Courier New"/>
    </w:rPr>
  </w:style>
  <w:style w:type="character" w:customStyle="1" w:styleId="ListLabel4">
    <w:name w:val="ListLabel 4"/>
    <w:qFormat/>
    <w:rsid w:val="00320BEC"/>
    <w:rPr>
      <w:rFonts w:cs="Courier New"/>
    </w:rPr>
  </w:style>
  <w:style w:type="character" w:customStyle="1" w:styleId="ListLabel5">
    <w:name w:val="ListLabel 5"/>
    <w:qFormat/>
    <w:rsid w:val="00320BEC"/>
    <w:rPr>
      <w:rFonts w:cs="Courier New"/>
    </w:rPr>
  </w:style>
  <w:style w:type="character" w:customStyle="1" w:styleId="ListLabel6">
    <w:name w:val="ListLabel 6"/>
    <w:qFormat/>
    <w:rsid w:val="00320BEC"/>
    <w:rPr>
      <w:rFonts w:cs="Courier New"/>
    </w:rPr>
  </w:style>
  <w:style w:type="character" w:customStyle="1" w:styleId="ListLabel7">
    <w:name w:val="ListLabel 7"/>
    <w:qFormat/>
    <w:rsid w:val="00320BEC"/>
    <w:rPr>
      <w:rFonts w:cs="Courier New"/>
    </w:rPr>
  </w:style>
  <w:style w:type="character" w:customStyle="1" w:styleId="ListLabel8">
    <w:name w:val="ListLabel 8"/>
    <w:qFormat/>
    <w:rsid w:val="00320BEC"/>
    <w:rPr>
      <w:rFonts w:cs="Courier New"/>
    </w:rPr>
  </w:style>
  <w:style w:type="character" w:customStyle="1" w:styleId="ListLabel9">
    <w:name w:val="ListLabel 9"/>
    <w:qFormat/>
    <w:rsid w:val="00320BEC"/>
    <w:rPr>
      <w:rFonts w:cs="Courier New"/>
    </w:rPr>
  </w:style>
  <w:style w:type="character" w:customStyle="1" w:styleId="ListLabel10">
    <w:name w:val="ListLabel 10"/>
    <w:qFormat/>
    <w:rsid w:val="00320BEC"/>
    <w:rPr>
      <w:rFonts w:cs="Courier New"/>
    </w:rPr>
  </w:style>
  <w:style w:type="character" w:customStyle="1" w:styleId="ListLabel11">
    <w:name w:val="ListLabel 11"/>
    <w:qFormat/>
    <w:rsid w:val="00320BEC"/>
    <w:rPr>
      <w:rFonts w:cs="Courier New"/>
    </w:rPr>
  </w:style>
  <w:style w:type="character" w:customStyle="1" w:styleId="ListLabel12">
    <w:name w:val="ListLabel 12"/>
    <w:qFormat/>
    <w:rsid w:val="00320BEC"/>
    <w:rPr>
      <w:rFonts w:cs="Courier New"/>
    </w:rPr>
  </w:style>
  <w:style w:type="character" w:customStyle="1" w:styleId="ListLabel13">
    <w:name w:val="ListLabel 13"/>
    <w:qFormat/>
    <w:rsid w:val="00320BEC"/>
    <w:rPr>
      <w:rFonts w:cs="Courier New"/>
    </w:rPr>
  </w:style>
  <w:style w:type="character" w:customStyle="1" w:styleId="ListLabel14">
    <w:name w:val="ListLabel 14"/>
    <w:qFormat/>
    <w:rsid w:val="00320BEC"/>
    <w:rPr>
      <w:rFonts w:cs="Courier New"/>
    </w:rPr>
  </w:style>
  <w:style w:type="character" w:customStyle="1" w:styleId="ListLabel15">
    <w:name w:val="ListLabel 15"/>
    <w:qFormat/>
    <w:rsid w:val="00320BEC"/>
    <w:rPr>
      <w:rFonts w:cs="Courier New"/>
    </w:rPr>
  </w:style>
  <w:style w:type="paragraph" w:customStyle="1" w:styleId="Heading">
    <w:name w:val="Heading"/>
    <w:basedOn w:val="a"/>
    <w:next w:val="a8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20B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0BEC"/>
    <w:rPr>
      <w:color w:val="00000A"/>
      <w:sz w:val="22"/>
    </w:rPr>
  </w:style>
  <w:style w:type="paragraph" w:customStyle="1" w:styleId="Caption">
    <w:name w:val="Caption"/>
    <w:basedOn w:val="a"/>
    <w:qFormat/>
    <w:rsid w:val="00320B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20BEC"/>
    <w:pPr>
      <w:suppressLineNumbers/>
    </w:pPr>
    <w:rPr>
      <w:rFonts w:cs="Droid Sans Devanagari"/>
    </w:rPr>
  </w:style>
  <w:style w:type="character" w:styleId="aa">
    <w:name w:val="Hyperlink"/>
    <w:basedOn w:val="a0"/>
    <w:uiPriority w:val="99"/>
    <w:unhideWhenUsed/>
    <w:rsid w:val="000451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2018-10-12T01:14:00Z</dcterms:created>
  <dcterms:modified xsi:type="dcterms:W3CDTF">2018-10-12T01:30:00Z</dcterms:modified>
</cp:coreProperties>
</file>